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中小企业声明函（工程、服务）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firstLine="482" w:firstLineChars="200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本公司郑重声明，根据《政府采购促进中小企业发展管理办法》（财库﹝2020﹞46号）的规定，本公司参加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  <w:lang w:bidi="ar"/>
        </w:rPr>
        <w:t>烈士褒扬宣传片制作项目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采购活动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，工程的施工单位全部为符合政策要求的中小企业。相关企业的具体情况如下：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  <w:lang w:bidi="ar"/>
        </w:rPr>
        <w:t>烈士褒扬宣传片制作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，属于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  <w:lang w:val="en-US" w:eastAsia="zh-CN" w:bidi="ar"/>
        </w:rPr>
        <w:t>其他未列明行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  <w:lang w:eastAsia="zh-CN" w:bidi="ar"/>
        </w:rPr>
        <w:t>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；承建企业为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，从业人员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人，营业收入为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vertAlign w:val="super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，属于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single"/>
        </w:rPr>
        <w:t>（中型企业、小型企业、微型企业）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本企业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，不属于大企业的分支机构，不存在控股股东为大企业的情形，也不存在与大企业的负责人为同一人的情形。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本企业对上述声明内容的真实性负责。如有虚假，将依法承担相应责任。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right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b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w w:val="100"/>
          <w:sz w:val="32"/>
          <w:szCs w:val="32"/>
        </w:rPr>
        <w:t>企业名称</w:t>
      </w:r>
      <w:r>
        <w:rPr>
          <w:rFonts w:hint="eastAsia" w:ascii="仿宋_GB2312" w:hAnsi="仿宋_GB2312" w:eastAsia="仿宋_GB2312" w:cs="仿宋_GB2312"/>
          <w:b w:val="0"/>
          <w:spacing w:val="0"/>
          <w:w w:val="1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w w:val="100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b w:val="0"/>
          <w:spacing w:val="0"/>
          <w:w w:val="100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b w:val="0"/>
          <w:spacing w:val="0"/>
          <w:w w:val="100"/>
          <w:sz w:val="32"/>
          <w:szCs w:val="32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Times New Roman" w:eastAsia="宋体"/>
          <w:position w:val="6"/>
          <w:sz w:val="11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 xml:space="preserve">        </w:t>
      </w:r>
      <w:r>
        <w:rPr>
          <w:rFonts w:hint="eastAsia"/>
          <w:spacing w:val="24"/>
          <w:lang w:val="en-US" w:eastAsia="zh-CN"/>
        </w:rPr>
        <w:t xml:space="preserve">    </w:t>
      </w:r>
    </w:p>
    <w:p>
      <w:pPr>
        <w:rPr>
          <w:rFonts w:ascii="Times New Roman" w:eastAsia="Times New Roman"/>
          <w:position w:val="6"/>
          <w:sz w:val="11"/>
        </w:rPr>
      </w:pPr>
    </w:p>
    <w:p>
      <w:pPr>
        <w:pStyle w:val="2"/>
      </w:pPr>
    </w:p>
    <w:p>
      <w:pPr>
        <w:pStyle w:val="3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exact"/>
        <w:ind w:left="0" w:right="0" w:firstLine="0"/>
        <w:jc w:val="left"/>
        <w:textAlignment w:val="auto"/>
        <w:rPr>
          <w:rFonts w:ascii="Times New Roman" w:eastAsia="Times New Roman"/>
          <w:position w:val="6"/>
          <w:sz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exact"/>
        <w:ind w:left="0" w:right="0" w:firstLine="0"/>
        <w:jc w:val="left"/>
        <w:textAlignment w:val="auto"/>
        <w:rPr>
          <w:rFonts w:hint="default" w:ascii="Times New Roman" w:eastAsia="宋体"/>
          <w:position w:val="6"/>
          <w:sz w:val="11"/>
          <w:u w:val="single"/>
          <w:lang w:val="en-US" w:eastAsia="zh-CN"/>
        </w:rPr>
      </w:pPr>
      <w:r>
        <w:rPr>
          <w:rFonts w:hint="eastAsia" w:ascii="Times New Roman" w:eastAsia="宋体"/>
          <w:position w:val="6"/>
          <w:sz w:val="11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spacing w:line="320" w:lineRule="exact"/>
        <w:ind w:left="0"/>
        <w:jc w:val="left"/>
      </w:pPr>
      <w:r>
        <w:rPr>
          <w:rFonts w:ascii="Times New Roman" w:eastAsia="Times New Roman"/>
          <w:position w:val="6"/>
          <w:sz w:val="11"/>
        </w:rPr>
        <w:t xml:space="preserve">1 </w:t>
      </w:r>
      <w:r>
        <w:rPr>
          <w:rFonts w:hint="eastAsia" w:ascii="宋体" w:eastAsia="宋体"/>
          <w:sz w:val="18"/>
        </w:rPr>
        <w:t>从业人员、营业收入、资产总额填报上一年度数据，无上一年度数据的新成立企业可不填报。</w:t>
      </w:r>
    </w:p>
    <w:p/>
    <w:sectPr>
      <w:pgSz w:w="11906" w:h="16838"/>
      <w:pgMar w:top="2098" w:right="1587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EzNDBjZjIzZDg5OGUzZjliZjFkYWJhN2FhODEifQ=="/>
  </w:docVars>
  <w:rsids>
    <w:rsidRoot w:val="26E7239B"/>
    <w:rsid w:val="01F30C05"/>
    <w:rsid w:val="077F3A00"/>
    <w:rsid w:val="08CF4CF3"/>
    <w:rsid w:val="10A63A4D"/>
    <w:rsid w:val="16CD6A04"/>
    <w:rsid w:val="1BE259BD"/>
    <w:rsid w:val="209167E2"/>
    <w:rsid w:val="23D835CA"/>
    <w:rsid w:val="26E7239B"/>
    <w:rsid w:val="3FA9003A"/>
    <w:rsid w:val="4159625C"/>
    <w:rsid w:val="45C93379"/>
    <w:rsid w:val="479F2212"/>
    <w:rsid w:val="4B404E89"/>
    <w:rsid w:val="4FF417EF"/>
    <w:rsid w:val="54503327"/>
    <w:rsid w:val="5B176677"/>
    <w:rsid w:val="5BD906EC"/>
    <w:rsid w:val="5E700AC5"/>
    <w:rsid w:val="5EF96A06"/>
    <w:rsid w:val="66DF73D5"/>
    <w:rsid w:val="6BEF4469"/>
    <w:rsid w:val="72D46430"/>
    <w:rsid w:val="76444E30"/>
    <w:rsid w:val="7B6232F3"/>
    <w:rsid w:val="7BE11440"/>
    <w:rsid w:val="7E5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4">
    <w:name w:val="Normal Indent"/>
    <w:basedOn w:val="1"/>
    <w:next w:val="2"/>
    <w:unhideWhenUsed/>
    <w:qFormat/>
    <w:uiPriority w:val="0"/>
    <w:pPr>
      <w:ind w:firstLine="420"/>
    </w:pPr>
    <w:rPr>
      <w:rFonts w:ascii="Times New Roman" w:hAnsi="Times New Roman" w:cs="Times New Roman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pacing w:val="0"/>
      <w:kern w:val="0"/>
      <w:sz w:val="24"/>
    </w:rPr>
  </w:style>
  <w:style w:type="paragraph" w:styleId="6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4864</Words>
  <Characters>5048</Characters>
  <Lines>0</Lines>
  <Paragraphs>0</Paragraphs>
  <TotalTime>26</TotalTime>
  <ScaleCrop>false</ScaleCrop>
  <LinksUpToDate>false</LinksUpToDate>
  <CharactersWithSpaces>5759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2022-08-23T02:45:00Z</dcterms:created>
  <dc:creator>深圳革命烈士陵园</dc:creator>
  <cp:lastModifiedBy>Darcya</cp:lastModifiedBy>
  <dcterms:modified xsi:type="dcterms:W3CDTF">2022-08-29T02:02:10Z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F8815E21AA4B483FB95AE25934806B78</vt:lpwstr>
  </property>
</Properties>
</file>