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spacing w:line="240" w:lineRule="auto"/>
        <w:jc w:val="center"/>
        <w:rPr>
          <w:rFonts w:asciiTheme="majorEastAsia" w:hAnsiTheme="majorEastAsia" w:eastAsiaTheme="majorEastAsia"/>
          <w:color w:val="auto"/>
          <w:sz w:val="30"/>
          <w:szCs w:val="30"/>
          <w:highlight w:val="none"/>
        </w:rPr>
      </w:pPr>
      <w:bookmarkStart w:id="0" w:name="_Toc7049"/>
      <w:r>
        <w:rPr>
          <w:rFonts w:hint="eastAsia" w:asciiTheme="majorEastAsia" w:hAnsiTheme="majorEastAsia" w:eastAsiaTheme="majorEastAsia"/>
          <w:color w:val="auto"/>
          <w:sz w:val="30"/>
          <w:szCs w:val="30"/>
          <w:highlight w:val="none"/>
          <w:lang w:eastAsia="zh-CN"/>
        </w:rPr>
        <w:t>投标人</w:t>
      </w:r>
      <w:r>
        <w:rPr>
          <w:rFonts w:hint="eastAsia" w:asciiTheme="majorEastAsia" w:hAnsiTheme="majorEastAsia" w:eastAsiaTheme="majorEastAsia"/>
          <w:color w:val="auto"/>
          <w:sz w:val="30"/>
          <w:szCs w:val="30"/>
          <w:highlight w:val="none"/>
        </w:rPr>
        <w:t>邮寄投标文件承诺书（如有）</w:t>
      </w:r>
      <w:bookmarkEnd w:id="0"/>
    </w:p>
    <w:p>
      <w:pPr>
        <w:widowControl/>
        <w:snapToGrid w:val="0"/>
        <w:spacing w:line="360" w:lineRule="auto"/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val="en-US" w:eastAsia="zh-CN"/>
        </w:rPr>
        <w:t>深圳市退役军人事务局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：</w:t>
      </w:r>
    </w:p>
    <w:p>
      <w:pPr>
        <w:widowControl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我公司自愿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  <w:t>通过邮寄的方式递交</w:t>
      </w:r>
      <w:r>
        <w:rPr>
          <w:rFonts w:hint="eastAsia" w:ascii="宋体" w:hAnsi="宋体" w:cs="宋体"/>
          <w:snapToGrid w:val="0"/>
          <w:color w:val="auto"/>
          <w:sz w:val="21"/>
          <w:szCs w:val="21"/>
          <w:highlight w:val="none"/>
          <w:u w:val="single"/>
          <w:lang w:val="en-US" w:eastAsia="zh-CN"/>
        </w:rPr>
        <w:t>XXXXXX</w:t>
      </w:r>
      <w:bookmarkStart w:id="1" w:name="_GoBack"/>
      <w:bookmarkEnd w:id="1"/>
      <w:r>
        <w:rPr>
          <w:rFonts w:hint="eastAsia" w:ascii="宋体" w:hAnsi="宋体" w:cs="宋体"/>
          <w:snapToGrid w:val="0"/>
          <w:color w:val="auto"/>
          <w:sz w:val="21"/>
          <w:szCs w:val="21"/>
          <w:highlight w:val="none"/>
          <w:u w:val="single"/>
          <w:lang w:val="en-US" w:eastAsia="zh-CN"/>
        </w:rPr>
        <w:t>XX</w:t>
      </w:r>
      <w:r>
        <w:rPr>
          <w:rFonts w:hint="eastAsia" w:ascii="宋体" w:hAnsi="宋体" w:cs="宋体"/>
          <w:snapToGrid w:val="0"/>
          <w:color w:val="auto"/>
          <w:sz w:val="21"/>
          <w:szCs w:val="21"/>
          <w:highlight w:val="none"/>
          <w:u w:val="single"/>
          <w:lang w:eastAsia="zh-CN"/>
        </w:rPr>
        <w:t>项目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</w:rPr>
        <w:t>（项目编号：</w:t>
      </w:r>
      <w:r>
        <w:rPr>
          <w:rFonts w:hint="eastAsia" w:ascii="宋体" w:hAnsi="宋体" w:cs="宋体"/>
          <w:snapToGrid w:val="0"/>
          <w:color w:val="auto"/>
          <w:sz w:val="21"/>
          <w:szCs w:val="21"/>
          <w:highlight w:val="none"/>
          <w:u w:val="single"/>
          <w:lang w:val="en-US" w:eastAsia="zh-CN"/>
        </w:rPr>
        <w:t>XXXXXXXX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</w:rPr>
        <w:t>）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  <w:t>的投标文件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lang w:eastAsia="zh-CN"/>
        </w:rPr>
        <w:t>，快递单号为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  <w:t>。出现寄错地址、逾期送达、未按照招标文件要求密封、邮寄过程中文件破损，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  <w:t>及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  <w:t>代理机构有权拒绝签收，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所造成的损失、不良后果及法律责任，一律由我公司承担。</w:t>
      </w:r>
    </w:p>
    <w:p>
      <w:pPr>
        <w:pStyle w:val="5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tabs>
          <w:tab w:val="left" w:pos="676"/>
          <w:tab w:val="left" w:pos="2330"/>
          <w:tab w:val="left" w:pos="9230"/>
        </w:tabs>
        <w:spacing w:before="120" w:line="360" w:lineRule="auto"/>
        <w:ind w:left="4679" w:leftChars="2228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投标人名称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盖公章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</w:p>
    <w:p>
      <w:pPr>
        <w:autoSpaceDE/>
        <w:autoSpaceDN/>
        <w:adjustRightInd/>
        <w:spacing w:line="360" w:lineRule="auto"/>
        <w:ind w:left="4679" w:leftChars="2228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投标人授权代表姓名及联系电话：</w:t>
      </w:r>
    </w:p>
    <w:p>
      <w:pPr>
        <w:autoSpaceDE/>
        <w:autoSpaceDN/>
        <w:adjustRightInd/>
        <w:spacing w:line="360" w:lineRule="auto"/>
        <w:ind w:left="4679" w:leftChars="2228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3550B3"/>
    <w:multiLevelType w:val="multilevel"/>
    <w:tmpl w:val="783550B3"/>
    <w:lvl w:ilvl="0" w:tentative="0">
      <w:start w:val="1"/>
      <w:numFmt w:val="chineseCountingThousand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E13D2"/>
    <w:rsid w:val="208A2913"/>
    <w:rsid w:val="3CE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2025-07-02T02:29:00Z</dcterms:created>
  <dc:creator>采联-陈工</dc:creator>
  <cp:lastModifiedBy>陈佳虹</cp:lastModifiedBy>
  <dcterms:modified xsi:type="dcterms:W3CDTF">2025-07-02T02:30:39Z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458F88A439B346CCBCB27F6FAF946551</vt:lpwstr>
  </property>
  <property fmtid="{D5CDD505-2E9C-101B-9397-08002B2CF9AE}" pid="4" name="KSOTemplateDocerSaveRecord">
    <vt:lpwstr>eyJoZGlkIjoiMTg5OTJlOTg2YzhmNDg5ZjdhZDJkNjBkMmU0N2RkZjIiLCJ1c2VySWQiOiIyOTk3ODExMzMifQ==</vt:lpwstr>
  </property>
</Properties>
</file>