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238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726378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深圳退役军人“百人讲师团”拟聘讲师名单</w:t>
      </w:r>
    </w:p>
    <w:tbl>
      <w:tblPr>
        <w:tblStyle w:val="5"/>
        <w:tblW w:w="941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1015"/>
        <w:gridCol w:w="879"/>
        <w:gridCol w:w="6001"/>
        <w:gridCol w:w="715"/>
      </w:tblGrid>
      <w:tr w14:paraId="67108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6FB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B3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6A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6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6D4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工作单位/职务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62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C2A2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327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BE4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王文圣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0EE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70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绿创绿色循环经济产业（深圳）有限公司副总经理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6F8E24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B64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1D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FD1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尹本枭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B2B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53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PICC中国人民保险业务主任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2564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58C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4B1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297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文同军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FA5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40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昶通医疗科技（深圳）有限公司安全主任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B4D26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106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FCE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23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任长军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C9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A5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深圳军休干部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EB0B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FD5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205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CE4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烨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E9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09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深圳市烨然文化教育有限公司（陶陶君工作室）创始人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CCDE6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449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39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07D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吴予奇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85D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66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深圳市大奇消毒新技术有限公司董事长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BC378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9A4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0BD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F18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李东阳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FB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26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深圳市联华科技转换有限公司负责人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EEE04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323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C0D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9AE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张仲全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A40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41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退休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62BE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AF0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D59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C95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邱灿华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65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06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深圳市宝安区社会福利中心主任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B2A74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C45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8BE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692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余声聪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0DC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0C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深圳市地铁集团运营管理办公室十号线执法大队分队长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280070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626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0B5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0B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李建希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D01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F2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退休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8107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3A0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ABD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0AA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  涛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E0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D2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深圳市大爱之水科技有限公司员工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86C384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311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12A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49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  亚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ACA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6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C0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深圳市公安局福田轨道交通派出所文员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E712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0D0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38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E75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  良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31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6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98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深圳军休干部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18F52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576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19626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531" w:bottom="1984" w:left="1531" w:header="851" w:footer="124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D478C6">
    <w:pPr>
      <w:pStyle w:val="3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AF0C05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5AF0C05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revisionView w:markup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FF214A"/>
    <w:rsid w:val="229E5C4A"/>
    <w:rsid w:val="2DD97CA5"/>
    <w:rsid w:val="37E3C836"/>
    <w:rsid w:val="52B57C1B"/>
    <w:rsid w:val="5FDFC156"/>
    <w:rsid w:val="62667FB9"/>
    <w:rsid w:val="6CEFD1EF"/>
    <w:rsid w:val="6D070801"/>
    <w:rsid w:val="6E3D91B2"/>
    <w:rsid w:val="6F87C90B"/>
    <w:rsid w:val="7070614E"/>
    <w:rsid w:val="778F700F"/>
    <w:rsid w:val="77BBD6A1"/>
    <w:rsid w:val="77BF75D2"/>
    <w:rsid w:val="79AF734D"/>
    <w:rsid w:val="7E5C1B80"/>
    <w:rsid w:val="89FF32C4"/>
    <w:rsid w:val="DB712E11"/>
    <w:rsid w:val="EC7F1717"/>
    <w:rsid w:val="EEDB1DE4"/>
    <w:rsid w:val="EEDF59E5"/>
    <w:rsid w:val="F5F6A949"/>
    <w:rsid w:val="FFA93D5C"/>
    <w:rsid w:val="FFAAC751"/>
    <w:rsid w:val="FFDFCEF2"/>
    <w:rsid w:val="FFFB40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宋体" w:hAnsi="宋体" w:eastAsia="宋体" w:cs="宋体"/>
      <w:spacing w:val="11"/>
      <w:sz w:val="28"/>
      <w:szCs w:val="2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296</Words>
  <Characters>304</Characters>
  <Lines>0</Lines>
  <Paragraphs>0</Paragraphs>
  <TotalTime>1</TotalTime>
  <ScaleCrop>false</ScaleCrop>
  <LinksUpToDate>false</LinksUpToDate>
  <CharactersWithSpaces>312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2026-07-22T03:05:00Z</dcterms:created>
  <dc:creator>w515</dc:creator>
  <cp:lastModifiedBy>禁止</cp:lastModifiedBy>
  <cp:lastPrinted>2026-07-24T09:16:00Z</cp:lastPrinted>
  <dcterms:modified xsi:type="dcterms:W3CDTF">2026-08-05T01:27:51Z</dcterms:modified>
  <dc:title>深圳退役军人“百人讲师团”拟聘讲师名单公示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0716876B048C4DF781B9E377635B8FC8_13</vt:lpwstr>
  </property>
  <property fmtid="{D5CDD505-2E9C-101B-9397-08002B2CF9AE}" pid="4" name="KSOTemplateDocerSaveRecord">
    <vt:lpwstr>eyJoZGlkIjoiYjYwZGEzNDBjZjIzZDg5OGUzZjliZjFkYWJhN2FhODEiLCJ1c2VySWQiOiIyMDYzMTM5NDkifQ==</vt:lpwstr>
  </property>
</Properties>
</file>